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7347" w14:textId="264A890A" w:rsidR="00B51F76" w:rsidRPr="007C7662" w:rsidRDefault="007C7662" w:rsidP="007C7662">
      <w:pPr>
        <w:pStyle w:val="Heading1"/>
      </w:pPr>
      <w:r w:rsidRPr="007C7662">
        <w:t>Step 1</w:t>
      </w:r>
    </w:p>
    <w:p w14:paraId="1AF4173D" w14:textId="77777777" w:rsidR="00B51F76" w:rsidRDefault="00B51F76" w:rsidP="00B51F76">
      <w:pPr>
        <w:jc w:val="both"/>
      </w:pPr>
    </w:p>
    <w:p w14:paraId="132FCD88" w14:textId="5AA43DDA" w:rsidR="00B51F76" w:rsidRDefault="00B51F76" w:rsidP="00B51F76">
      <w:pPr>
        <w:jc w:val="both"/>
      </w:pPr>
      <w:r>
        <w:t>I certify that the inventory of Business Personal Property provided along with this letter is accurate and complete.</w:t>
      </w:r>
    </w:p>
    <w:p w14:paraId="387459FD" w14:textId="77777777" w:rsidR="00B51F76" w:rsidRDefault="00B51F76" w:rsidP="00B51F76">
      <w:pPr>
        <w:jc w:val="both"/>
      </w:pPr>
    </w:p>
    <w:p w14:paraId="62F7067D" w14:textId="2149ECDB" w:rsidR="00B51F76" w:rsidRDefault="00B51F76" w:rsidP="00B51F76">
      <w:pPr>
        <w:spacing w:line="360" w:lineRule="auto"/>
        <w:jc w:val="both"/>
      </w:pPr>
      <w:r>
        <w:t xml:space="preserve">Certifier’s Title: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64C1AD0" w14:textId="7EABC99A" w:rsidR="00B51F76" w:rsidRDefault="00B51F76" w:rsidP="00B51F76">
      <w:pPr>
        <w:spacing w:line="360" w:lineRule="auto"/>
        <w:jc w:val="both"/>
      </w:pPr>
      <w:r>
        <w:t xml:space="preserve">Officer’s or Owner’s 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6ED8C51" w14:textId="337AC389" w:rsidR="00B51F76" w:rsidRDefault="00B51F76" w:rsidP="00B51F76">
      <w:pPr>
        <w:spacing w:line="360" w:lineRule="auto"/>
        <w:jc w:val="both"/>
      </w:pPr>
      <w:r>
        <w:t xml:space="preserve">Phone No: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C424A8B" w14:textId="18F8600D" w:rsidR="005F2083" w:rsidRDefault="005F2083" w:rsidP="00B51F76">
      <w:pPr>
        <w:spacing w:line="360" w:lineRule="auto"/>
        <w:jc w:val="both"/>
      </w:pPr>
      <w:r>
        <w:t xml:space="preserve">Email: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7ACD9E7" w14:textId="4CAEE2DE" w:rsidR="00B51F76" w:rsidRDefault="00B51F76" w:rsidP="00B51F76">
      <w:pPr>
        <w:spacing w:line="360" w:lineRule="auto"/>
        <w:jc w:val="both"/>
      </w:pPr>
      <w:r w:rsidRPr="00B51F76">
        <w:t>Type of operation: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1B1F956" w14:textId="48E4A4FB" w:rsidR="00B51F76" w:rsidRDefault="00B51F76" w:rsidP="00B51F76">
      <w:pPr>
        <w:spacing w:line="360" w:lineRule="auto"/>
        <w:jc w:val="both"/>
      </w:pPr>
      <w:r>
        <w:t xml:space="preserve">Date new business opened: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1C7CBDF" w14:textId="74A85023" w:rsidR="00B51F76" w:rsidRDefault="00B51F76" w:rsidP="00B51F76">
      <w:pPr>
        <w:spacing w:line="360" w:lineRule="auto"/>
        <w:jc w:val="both"/>
      </w:pPr>
      <w:r>
        <w:t xml:space="preserve">Business leased to/from: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43140C" w14:textId="77777777" w:rsidR="00B51F76" w:rsidRDefault="00B51F76" w:rsidP="00B51F76">
      <w:pPr>
        <w:jc w:val="both"/>
      </w:pPr>
    </w:p>
    <w:p w14:paraId="7CC11431" w14:textId="77777777" w:rsidR="00B51F76" w:rsidRDefault="00B51F76" w:rsidP="00B51F76">
      <w:pPr>
        <w:jc w:val="both"/>
      </w:pPr>
    </w:p>
    <w:p w14:paraId="62CC3973" w14:textId="3BD3246E" w:rsidR="00B51F76" w:rsidRDefault="00B51F76" w:rsidP="00B51F76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80"/>
      </w:tblGrid>
      <w:tr w:rsidR="00B51F76" w14:paraId="6588B50F" w14:textId="77777777" w:rsidTr="00911111">
        <w:tc>
          <w:tcPr>
            <w:tcW w:w="4770" w:type="dxa"/>
          </w:tcPr>
          <w:p w14:paraId="59A18FE8" w14:textId="0BAA5054" w:rsidR="00B51F76" w:rsidRDefault="00B51F76" w:rsidP="00B51F76">
            <w:pPr>
              <w:jc w:val="both"/>
            </w:pPr>
            <w:r w:rsidRPr="00B51F76">
              <w:t>Signature:</w:t>
            </w:r>
            <w:r>
              <w:t xml:space="preserve"> </w:t>
            </w:r>
          </w:p>
        </w:tc>
        <w:tc>
          <w:tcPr>
            <w:tcW w:w="4580" w:type="dxa"/>
          </w:tcPr>
          <w:p w14:paraId="261A99BD" w14:textId="4025C8C7" w:rsidR="00B51F76" w:rsidRDefault="00B51F76" w:rsidP="00B51F76">
            <w:pPr>
              <w:jc w:val="both"/>
            </w:pPr>
            <w:r w:rsidRPr="00B51F76">
              <w:t>Signature (required)</w:t>
            </w:r>
            <w:r w:rsidRPr="00B51F76">
              <w:tab/>
              <w:t>Date:</w:t>
            </w:r>
            <w:r>
              <w:t xml:space="preserve"> </w:t>
            </w:r>
            <w:r w:rsidR="0091111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11111">
              <w:instrText xml:space="preserve"> FORMTEXT </w:instrText>
            </w:r>
            <w:r w:rsidR="00911111">
              <w:fldChar w:fldCharType="separate"/>
            </w:r>
            <w:r w:rsidR="00911111">
              <w:rPr>
                <w:noProof/>
              </w:rPr>
              <w:t> </w:t>
            </w:r>
            <w:r w:rsidR="00911111">
              <w:rPr>
                <w:noProof/>
              </w:rPr>
              <w:t> </w:t>
            </w:r>
            <w:r w:rsidR="00911111">
              <w:rPr>
                <w:noProof/>
              </w:rPr>
              <w:t> </w:t>
            </w:r>
            <w:r w:rsidR="00911111">
              <w:rPr>
                <w:noProof/>
              </w:rPr>
              <w:t> </w:t>
            </w:r>
            <w:r w:rsidR="00911111">
              <w:rPr>
                <w:noProof/>
              </w:rPr>
              <w:t> </w:t>
            </w:r>
            <w:r w:rsidR="00911111">
              <w:fldChar w:fldCharType="end"/>
            </w:r>
            <w:bookmarkEnd w:id="7"/>
          </w:p>
        </w:tc>
      </w:tr>
    </w:tbl>
    <w:p w14:paraId="6FD77A61" w14:textId="77777777" w:rsidR="00B51F76" w:rsidRDefault="00B51F76" w:rsidP="00B51F76">
      <w:pPr>
        <w:jc w:val="both"/>
      </w:pPr>
    </w:p>
    <w:p w14:paraId="149FD342" w14:textId="77777777" w:rsidR="00B51F76" w:rsidRDefault="00B51F76" w:rsidP="00B51F76">
      <w:pPr>
        <w:jc w:val="both"/>
      </w:pPr>
    </w:p>
    <w:p w14:paraId="7B1976B4" w14:textId="77777777" w:rsidR="00B51F76" w:rsidRDefault="00B51F76" w:rsidP="00B51F76">
      <w:pPr>
        <w:jc w:val="both"/>
      </w:pPr>
    </w:p>
    <w:p w14:paraId="60FA9F29" w14:textId="6537DA46" w:rsidR="00B51F76" w:rsidRDefault="007C7662" w:rsidP="007C7662">
      <w:pPr>
        <w:pStyle w:val="Heading1"/>
      </w:pPr>
      <w:r>
        <w:t>Step 2</w:t>
      </w:r>
    </w:p>
    <w:p w14:paraId="1034F7BD" w14:textId="46470F6E" w:rsidR="00B51F76" w:rsidRDefault="007C7662" w:rsidP="00B51F76">
      <w:pPr>
        <w:jc w:val="both"/>
      </w:pPr>
      <w:r>
        <w:t>Return this signed cover letter along with your Declaration (digital preferred) to the Kootenai County Assessor’s Office:</w:t>
      </w:r>
    </w:p>
    <w:p w14:paraId="2E8BB958" w14:textId="77777777" w:rsidR="00B51F76" w:rsidRDefault="00B51F76" w:rsidP="00B51F76">
      <w:pPr>
        <w:jc w:val="both"/>
      </w:pPr>
    </w:p>
    <w:p w14:paraId="0CA77CCA" w14:textId="77777777" w:rsidR="00FE162F" w:rsidRPr="00FE162F" w:rsidRDefault="00FE162F" w:rsidP="00FE162F">
      <w:pPr>
        <w:numPr>
          <w:ilvl w:val="0"/>
          <w:numId w:val="2"/>
        </w:numPr>
        <w:jc w:val="both"/>
      </w:pPr>
      <w:r w:rsidRPr="00FE162F">
        <w:rPr>
          <w:b/>
          <w:bCs/>
        </w:rPr>
        <w:t>Email</w:t>
      </w:r>
      <w:r w:rsidRPr="00FE162F">
        <w:t xml:space="preserve">: </w:t>
      </w:r>
      <w:hyperlink r:id="rId7" w:history="1">
        <w:r w:rsidRPr="00FE162F">
          <w:rPr>
            <w:rStyle w:val="Hyperlink"/>
          </w:rPr>
          <w:t>bpp@kcgov.us</w:t>
        </w:r>
      </w:hyperlink>
    </w:p>
    <w:p w14:paraId="205EA7D2" w14:textId="77777777" w:rsidR="00FE162F" w:rsidRPr="00FE162F" w:rsidRDefault="00FE162F" w:rsidP="00FE162F">
      <w:pPr>
        <w:numPr>
          <w:ilvl w:val="0"/>
          <w:numId w:val="2"/>
        </w:numPr>
        <w:jc w:val="both"/>
      </w:pPr>
      <w:r w:rsidRPr="00FE162F">
        <w:rPr>
          <w:b/>
          <w:bCs/>
        </w:rPr>
        <w:t>Mailing Address</w:t>
      </w:r>
      <w:r w:rsidRPr="00FE162F">
        <w:t>: P.O. Box 9000, Coeur d'Alene, ID 83814</w:t>
      </w:r>
    </w:p>
    <w:p w14:paraId="51342038" w14:textId="77777777" w:rsidR="007C7662" w:rsidRDefault="007C7662" w:rsidP="00B51F76">
      <w:pPr>
        <w:jc w:val="both"/>
      </w:pPr>
    </w:p>
    <w:p w14:paraId="08DD3E95" w14:textId="7B7EF96F" w:rsidR="007C7662" w:rsidRDefault="007C7662" w:rsidP="00B51F76">
      <w:pPr>
        <w:jc w:val="both"/>
      </w:pPr>
      <w:r>
        <w:t>For questions, call or drop by:</w:t>
      </w:r>
    </w:p>
    <w:p w14:paraId="775FD033" w14:textId="7F19E628" w:rsidR="007C7662" w:rsidRDefault="007C7662" w:rsidP="007C7662">
      <w:pPr>
        <w:pStyle w:val="ListParagraph"/>
        <w:numPr>
          <w:ilvl w:val="0"/>
          <w:numId w:val="2"/>
        </w:numPr>
        <w:jc w:val="both"/>
      </w:pPr>
      <w:r>
        <w:t>Phone: (208) 446-1523</w:t>
      </w:r>
    </w:p>
    <w:p w14:paraId="04FE1D31" w14:textId="0347C152" w:rsidR="007C7662" w:rsidRDefault="007C7662" w:rsidP="007C7662">
      <w:pPr>
        <w:pStyle w:val="ListParagraph"/>
        <w:numPr>
          <w:ilvl w:val="0"/>
          <w:numId w:val="2"/>
        </w:numPr>
        <w:jc w:val="both"/>
      </w:pPr>
      <w:r>
        <w:t>Physical Address: 451 Government Way, Coeur d'Alene, ID 83814</w:t>
      </w:r>
    </w:p>
    <w:p w14:paraId="7868F8E7" w14:textId="77777777" w:rsidR="00B51F76" w:rsidRDefault="00B51F76" w:rsidP="00B51F76">
      <w:pPr>
        <w:jc w:val="both"/>
      </w:pPr>
    </w:p>
    <w:p w14:paraId="1CE7855C" w14:textId="77777777" w:rsidR="00B51F76" w:rsidRDefault="00B51F76" w:rsidP="00B51F76">
      <w:pPr>
        <w:jc w:val="both"/>
      </w:pPr>
    </w:p>
    <w:sectPr w:rsidR="00B51F76" w:rsidSect="00E86AF4">
      <w:headerReference w:type="default" r:id="rId8"/>
      <w:footerReference w:type="default" r:id="rId9"/>
      <w:pgSz w:w="12240" w:h="15840"/>
      <w:pgMar w:top="2736" w:right="1440" w:bottom="28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021" w14:textId="77777777" w:rsidR="00FF1537" w:rsidRDefault="00FF1537" w:rsidP="00DE6FEB">
      <w:r>
        <w:separator/>
      </w:r>
    </w:p>
  </w:endnote>
  <w:endnote w:type="continuationSeparator" w:id="0">
    <w:p w14:paraId="5E5ED4AB" w14:textId="77777777" w:rsidR="00FF1537" w:rsidRDefault="00FF1537" w:rsidP="00DE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7657" w14:textId="2EF87513" w:rsidR="00DE6FEB" w:rsidRPr="00817EEB" w:rsidRDefault="00817EEB" w:rsidP="00817EEB">
    <w:pPr>
      <w:pStyle w:val="Footer"/>
      <w:rPr>
        <w:sz w:val="28"/>
        <w:szCs w:val="28"/>
      </w:rPr>
    </w:pPr>
    <w:r w:rsidRPr="00817EEB">
      <w:rPr>
        <w:rFonts w:ascii="GoudyOlSt BT" w:hAnsi="GoudyOlSt BT"/>
        <w:b/>
        <w:i/>
        <w:noProof/>
        <w:sz w:val="20"/>
        <w:szCs w:val="20"/>
      </w:rPr>
      <w:t xml:space="preserve">Note: </w:t>
    </w:r>
    <w:r w:rsidR="0069137B">
      <w:rPr>
        <w:rFonts w:ascii="GoudyOlSt BT" w:hAnsi="GoudyOlSt BT"/>
        <w:b/>
        <w:i/>
        <w:noProof/>
        <w:sz w:val="20"/>
        <w:szCs w:val="20"/>
      </w:rPr>
      <w:t xml:space="preserve">Blank cover letter provided for your convenience. </w:t>
    </w:r>
    <w:r w:rsidRPr="00817EEB">
      <w:rPr>
        <w:rFonts w:ascii="GoudyOlSt BT" w:hAnsi="GoudyOlSt BT"/>
        <w:b/>
        <w:i/>
        <w:noProof/>
        <w:sz w:val="20"/>
        <w:szCs w:val="20"/>
      </w:rPr>
      <w:t>Fill out the field</w:t>
    </w:r>
    <w:r w:rsidR="0069137B">
      <w:rPr>
        <w:rFonts w:ascii="GoudyOlSt BT" w:hAnsi="GoudyOlSt BT"/>
        <w:b/>
        <w:i/>
        <w:noProof/>
        <w:sz w:val="20"/>
        <w:szCs w:val="20"/>
      </w:rPr>
      <w:t>s</w:t>
    </w:r>
    <w:r w:rsidRPr="00817EEB">
      <w:rPr>
        <w:rFonts w:ascii="GoudyOlSt BT" w:hAnsi="GoudyOlSt BT"/>
        <w:b/>
        <w:i/>
        <w:noProof/>
        <w:sz w:val="20"/>
        <w:szCs w:val="20"/>
      </w:rPr>
      <w:t xml:space="preserve"> in this </w:t>
    </w:r>
    <w:r w:rsidR="0069137B">
      <w:rPr>
        <w:rFonts w:ascii="GoudyOlSt BT" w:hAnsi="GoudyOlSt BT"/>
        <w:b/>
        <w:i/>
        <w:noProof/>
        <w:sz w:val="20"/>
        <w:szCs w:val="20"/>
      </w:rPr>
      <w:t xml:space="preserve">cover </w:t>
    </w:r>
    <w:r w:rsidRPr="00817EEB">
      <w:rPr>
        <w:rFonts w:ascii="GoudyOlSt BT" w:hAnsi="GoudyOlSt BT"/>
        <w:b/>
        <w:i/>
        <w:noProof/>
        <w:sz w:val="20"/>
        <w:szCs w:val="20"/>
      </w:rPr>
      <w:t>letter, then sign and date (either digital or physical signature is acceptable), return this with your digital list of Business Personal Property).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2F2A" w14:textId="77777777" w:rsidR="00FF1537" w:rsidRDefault="00FF1537" w:rsidP="00DE6FEB">
      <w:r>
        <w:separator/>
      </w:r>
    </w:p>
  </w:footnote>
  <w:footnote w:type="continuationSeparator" w:id="0">
    <w:p w14:paraId="58FB5062" w14:textId="77777777" w:rsidR="00FF1537" w:rsidRDefault="00FF1537" w:rsidP="00DE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50C8" w14:textId="58D472F4" w:rsidR="004A58DC" w:rsidRPr="00DC2037" w:rsidRDefault="00DC2037" w:rsidP="00DC2037">
    <w:pPr>
      <w:pStyle w:val="Title"/>
      <w:rPr>
        <w:rFonts w:asciiTheme="majorBidi" w:hAnsiTheme="majorBidi"/>
      </w:rPr>
    </w:pPr>
    <w:r w:rsidRPr="00DC2037">
      <w:rPr>
        <w:rFonts w:asciiTheme="majorBidi" w:hAnsiTheme="majorBidi"/>
      </w:rPr>
      <w:t>Business Personal Property Cover Letter for Certifying Declarations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075"/>
    <w:multiLevelType w:val="hybridMultilevel"/>
    <w:tmpl w:val="CB949D44"/>
    <w:lvl w:ilvl="0" w:tplc="AD9E33B0">
      <w:start w:val="902"/>
      <w:numFmt w:val="bullet"/>
      <w:pStyle w:val="bulletinden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CC5FC4"/>
    <w:multiLevelType w:val="hybridMultilevel"/>
    <w:tmpl w:val="4696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40907">
    <w:abstractNumId w:val="0"/>
  </w:num>
  <w:num w:numId="2" w16cid:durableId="166162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EB"/>
    <w:rsid w:val="00085836"/>
    <w:rsid w:val="00120D11"/>
    <w:rsid w:val="001424F9"/>
    <w:rsid w:val="001B4C82"/>
    <w:rsid w:val="0021374A"/>
    <w:rsid w:val="00223C2D"/>
    <w:rsid w:val="002A672E"/>
    <w:rsid w:val="002D4FDB"/>
    <w:rsid w:val="0031792C"/>
    <w:rsid w:val="00387999"/>
    <w:rsid w:val="003A2529"/>
    <w:rsid w:val="003C7BBC"/>
    <w:rsid w:val="004078B1"/>
    <w:rsid w:val="0041263A"/>
    <w:rsid w:val="00431CE2"/>
    <w:rsid w:val="0048311E"/>
    <w:rsid w:val="004A58DC"/>
    <w:rsid w:val="004B7FC5"/>
    <w:rsid w:val="004E71C1"/>
    <w:rsid w:val="005551BD"/>
    <w:rsid w:val="005949DD"/>
    <w:rsid w:val="005F2083"/>
    <w:rsid w:val="0069137B"/>
    <w:rsid w:val="006F0F1B"/>
    <w:rsid w:val="007C7662"/>
    <w:rsid w:val="007D608C"/>
    <w:rsid w:val="007E6F51"/>
    <w:rsid w:val="00802871"/>
    <w:rsid w:val="00804FC9"/>
    <w:rsid w:val="00812621"/>
    <w:rsid w:val="00817EEB"/>
    <w:rsid w:val="00821684"/>
    <w:rsid w:val="008757F6"/>
    <w:rsid w:val="008E43B0"/>
    <w:rsid w:val="00911111"/>
    <w:rsid w:val="009C35A9"/>
    <w:rsid w:val="009E25C2"/>
    <w:rsid w:val="00A247B9"/>
    <w:rsid w:val="00A65A74"/>
    <w:rsid w:val="00B23207"/>
    <w:rsid w:val="00B51F76"/>
    <w:rsid w:val="00B71C20"/>
    <w:rsid w:val="00C042DD"/>
    <w:rsid w:val="00C7459F"/>
    <w:rsid w:val="00CD2531"/>
    <w:rsid w:val="00CD7DB7"/>
    <w:rsid w:val="00D24477"/>
    <w:rsid w:val="00D7733C"/>
    <w:rsid w:val="00D97BCF"/>
    <w:rsid w:val="00DC2037"/>
    <w:rsid w:val="00DE6FEB"/>
    <w:rsid w:val="00E6695A"/>
    <w:rsid w:val="00E86AF4"/>
    <w:rsid w:val="00EB5406"/>
    <w:rsid w:val="00FE162F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E7985A"/>
  <w15:chartTrackingRefBased/>
  <w15:docId w15:val="{FEE56511-89C3-4590-B4AA-AD57B7C4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F4"/>
    <w:pPr>
      <w:spacing w:after="0" w:line="240" w:lineRule="auto"/>
      <w:jc w:val="center"/>
    </w:pPr>
    <w:rPr>
      <w:rFonts w:ascii="Arial" w:eastAsia="Calibri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662"/>
    <w:pPr>
      <w:keepNext/>
      <w:keepLines/>
      <w:spacing w:before="240" w:line="259" w:lineRule="auto"/>
      <w:jc w:val="left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# Head"/>
    <w:next w:val="Normal"/>
    <w:rsid w:val="006F0F1B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SubHead">
    <w:name w:val="# Sub Head"/>
    <w:next w:val="Normal"/>
    <w:rsid w:val="006F0F1B"/>
    <w:pPr>
      <w:tabs>
        <w:tab w:val="left" w:pos="1440"/>
      </w:tabs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</w:rPr>
  </w:style>
  <w:style w:type="paragraph" w:customStyle="1" w:styleId="1indent">
    <w:name w:val="1 indent"/>
    <w:next w:val="Normal"/>
    <w:qFormat/>
    <w:rsid w:val="006F0F1B"/>
    <w:pPr>
      <w:tabs>
        <w:tab w:val="left" w:pos="1800"/>
      </w:tabs>
      <w:spacing w:after="0" w:line="240" w:lineRule="auto"/>
      <w:ind w:left="2160" w:hanging="360"/>
    </w:pPr>
    <w:rPr>
      <w:rFonts w:ascii="Arial" w:eastAsia="Times New Roman" w:hAnsi="Arial" w:cs="Arial"/>
      <w:sz w:val="20"/>
      <w:szCs w:val="20"/>
    </w:rPr>
  </w:style>
  <w:style w:type="paragraph" w:customStyle="1" w:styleId="Aindent">
    <w:name w:val="A indent"/>
    <w:rsid w:val="006F0F1B"/>
    <w:pPr>
      <w:tabs>
        <w:tab w:val="left" w:pos="1440"/>
      </w:tabs>
      <w:spacing w:after="0" w:line="240" w:lineRule="auto"/>
      <w:ind w:left="1800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abindent">
    <w:name w:val="ab indent"/>
    <w:next w:val="Normal"/>
    <w:qFormat/>
    <w:rsid w:val="006F0F1B"/>
    <w:pPr>
      <w:tabs>
        <w:tab w:val="left" w:pos="2520"/>
      </w:tabs>
      <w:spacing w:after="0" w:line="240" w:lineRule="auto"/>
      <w:ind w:left="2520" w:hanging="360"/>
    </w:pPr>
    <w:rPr>
      <w:rFonts w:ascii="Arial" w:eastAsia="Times New Roman" w:hAnsi="Arial" w:cs="Arial"/>
      <w:sz w:val="20"/>
      <w:szCs w:val="20"/>
    </w:rPr>
  </w:style>
  <w:style w:type="paragraph" w:customStyle="1" w:styleId="AB1indent">
    <w:name w:val="AB1 indent"/>
    <w:qFormat/>
    <w:rsid w:val="006F0F1B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num" w:pos="3600"/>
      </w:tabs>
      <w:spacing w:after="0" w:line="240" w:lineRule="auto"/>
      <w:ind w:left="2880" w:hanging="360"/>
    </w:pPr>
    <w:rPr>
      <w:rFonts w:ascii="Arial" w:eastAsia="Times New Roman" w:hAnsi="Arial" w:cs="Arial"/>
      <w:sz w:val="20"/>
      <w:szCs w:val="20"/>
    </w:rPr>
  </w:style>
  <w:style w:type="paragraph" w:customStyle="1" w:styleId="BodyMain">
    <w:name w:val="Body Main"/>
    <w:next w:val="Normal"/>
    <w:rsid w:val="006F0F1B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6F0F1B"/>
    <w:pPr>
      <w:spacing w:after="12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F0F1B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indent">
    <w:name w:val="bullet indent"/>
    <w:basedOn w:val="Aindent"/>
    <w:qFormat/>
    <w:rsid w:val="006F0F1B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6F0F1B"/>
    <w:pPr>
      <w:tabs>
        <w:tab w:val="left" w:pos="990"/>
        <w:tab w:val="right" w:leader="dot" w:pos="10080"/>
      </w:tabs>
      <w:spacing w:before="200" w:after="100"/>
    </w:pPr>
    <w:rPr>
      <w:rFonts w:eastAsia="Times New Roman"/>
      <w:b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C7662"/>
    <w:rPr>
      <w:rFonts w:asciiTheme="majorBidi" w:eastAsiaTheme="majorEastAsia" w:hAnsiTheme="majorBidi" w:cstheme="majorBidi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F1B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6FEB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6FEB"/>
  </w:style>
  <w:style w:type="paragraph" w:styleId="Footer">
    <w:name w:val="footer"/>
    <w:basedOn w:val="Normal"/>
    <w:link w:val="FooterChar"/>
    <w:uiPriority w:val="99"/>
    <w:unhideWhenUsed/>
    <w:rsid w:val="00DE6FEB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6FEB"/>
  </w:style>
  <w:style w:type="paragraph" w:styleId="BalloonText">
    <w:name w:val="Balloon Text"/>
    <w:basedOn w:val="Normal"/>
    <w:link w:val="BalloonTextChar"/>
    <w:uiPriority w:val="99"/>
    <w:semiHidden/>
    <w:unhideWhenUsed/>
    <w:rsid w:val="00E86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F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1F7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E16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6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C2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C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bpp@kcgo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Kootenai County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Harbison</dc:creator>
  <cp:keywords/>
  <dc:description/>
  <cp:lastModifiedBy>Darrell Wolfe</cp:lastModifiedBy>
  <cp:revision>17</cp:revision>
  <cp:lastPrinted>2021-10-27T15:41:00Z</cp:lastPrinted>
  <dcterms:created xsi:type="dcterms:W3CDTF">2021-10-27T16:18:00Z</dcterms:created>
  <dcterms:modified xsi:type="dcterms:W3CDTF">2025-01-08T19:59:00Z</dcterms:modified>
  <cp:contentStatus/>
</cp:coreProperties>
</file>